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2BFA" w14:textId="3DCB67CD" w:rsidR="002F6FDF" w:rsidRPr="0038319F" w:rsidRDefault="002545A5" w:rsidP="0038319F">
      <w:pPr>
        <w:kinsoku w:val="0"/>
        <w:overflowPunct w:val="0"/>
        <w:ind w:left="212"/>
        <w:rPr>
          <w:rFonts w:ascii="Calibri" w:hAnsi="Calibri" w:cs="Calibri"/>
          <w:b/>
          <w:iCs/>
          <w:color w:val="FF0000"/>
          <w:sz w:val="28"/>
          <w:szCs w:val="28"/>
        </w:rPr>
      </w:pPr>
      <w:r w:rsidRPr="002545A5">
        <w:rPr>
          <w:rFonts w:ascii="Calibri" w:hAnsi="Calibri" w:cs="Calibri"/>
          <w:b/>
          <w:iCs/>
          <w:color w:val="FF0000"/>
          <w:sz w:val="28"/>
          <w:szCs w:val="28"/>
        </w:rPr>
        <w:t xml:space="preserve">QUADRI ORARI </w:t>
      </w:r>
    </w:p>
    <w:p w14:paraId="3CCE78FE" w14:textId="77777777" w:rsidR="008C4AAC" w:rsidRPr="00A873A8" w:rsidRDefault="008C4AAC" w:rsidP="00A873A8">
      <w:pPr>
        <w:kinsoku w:val="0"/>
        <w:overflowPunct w:val="0"/>
        <w:ind w:left="212"/>
        <w:rPr>
          <w:rFonts w:ascii="Calibri" w:hAnsi="Calibri" w:cs="Calibri"/>
          <w:i/>
          <w:iCs/>
          <w:sz w:val="22"/>
          <w:szCs w:val="22"/>
          <w:highlight w:val="cyan"/>
        </w:rPr>
      </w:pPr>
      <w:r w:rsidRPr="00A873A8">
        <w:rPr>
          <w:rFonts w:ascii="Calibri" w:hAnsi="Calibri" w:cs="Calibri"/>
          <w:i/>
          <w:iCs/>
          <w:sz w:val="22"/>
          <w:szCs w:val="22"/>
          <w:highlight w:val="cyan"/>
        </w:rPr>
        <w:t>l) Indirizzo “Arti ausiliarie delle professioni sanitarie: Odontotecnico”</w:t>
      </w:r>
    </w:p>
    <w:p w14:paraId="409B9D39" w14:textId="77777777" w:rsidR="00A873A8" w:rsidRDefault="00A873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1701"/>
        <w:gridCol w:w="1752"/>
        <w:gridCol w:w="1508"/>
        <w:gridCol w:w="1559"/>
        <w:gridCol w:w="1701"/>
      </w:tblGrid>
      <w:tr w:rsidR="00277BD5" w:rsidRPr="001F20BB" w14:paraId="07EF3696" w14:textId="143EE2D8" w:rsidTr="00277BD5">
        <w:tc>
          <w:tcPr>
            <w:tcW w:w="583" w:type="dxa"/>
          </w:tcPr>
          <w:p w14:paraId="2CEB74BE" w14:textId="77777777" w:rsidR="00277BD5" w:rsidRPr="001F20BB" w:rsidRDefault="00277BD5" w:rsidP="00663D80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CL. Con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EA591D" w14:textId="77777777" w:rsidR="00277BD5" w:rsidRPr="001F20BB" w:rsidRDefault="00277BD5" w:rsidP="0094402B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Disciplina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69A14D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I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B5DD2CD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II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6CD56C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4446A1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95689BE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V</w:t>
            </w:r>
          </w:p>
        </w:tc>
      </w:tr>
      <w:tr w:rsidR="00277BD5" w:rsidRPr="001F20BB" w14:paraId="0637F473" w14:textId="1D609CCB" w:rsidTr="00277BD5">
        <w:tc>
          <w:tcPr>
            <w:tcW w:w="583" w:type="dxa"/>
          </w:tcPr>
          <w:p w14:paraId="7F0DD601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50D7E96F" w14:textId="77777777" w:rsidR="00277BD5" w:rsidRPr="001F20BB" w:rsidRDefault="00277BD5" w:rsidP="00AB219D">
            <w:pPr>
              <w:pStyle w:val="TableParagraph"/>
              <w:kinsoku w:val="0"/>
              <w:overflowPunct w:val="0"/>
              <w:spacing w:line="218" w:lineRule="exact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Ital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a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62337F2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752" w:type="dxa"/>
            <w:shd w:val="clear" w:color="auto" w:fill="E5B8B7" w:themeFill="accent2" w:themeFillTint="66"/>
          </w:tcPr>
          <w:p w14:paraId="1025F29E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1AD9579D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F02EF10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E9A0829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</w:tr>
      <w:tr w:rsidR="00277BD5" w:rsidRPr="001F20BB" w14:paraId="6E4425CE" w14:textId="29A7CCA3" w:rsidTr="00277BD5">
        <w:tc>
          <w:tcPr>
            <w:tcW w:w="583" w:type="dxa"/>
          </w:tcPr>
          <w:p w14:paraId="2BA9944E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23AB347A" w14:textId="77777777" w:rsidR="00277BD5" w:rsidRPr="001F20BB" w:rsidRDefault="00277BD5" w:rsidP="00AB219D">
            <w:pPr>
              <w:rPr>
                <w:sz w:val="20"/>
                <w:szCs w:val="20"/>
              </w:rPr>
            </w:pPr>
            <w:r w:rsidRPr="001F20BB">
              <w:rPr>
                <w:spacing w:val="-2"/>
                <w:sz w:val="20"/>
                <w:szCs w:val="20"/>
              </w:rPr>
              <w:t>S</w:t>
            </w:r>
            <w:r w:rsidRPr="001F20BB">
              <w:rPr>
                <w:sz w:val="20"/>
                <w:szCs w:val="20"/>
              </w:rPr>
              <w:t>tor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A08F260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E5B8B7" w:themeFill="accent2" w:themeFillTint="66"/>
          </w:tcPr>
          <w:p w14:paraId="444746B5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7D707514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5E486C9C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B7B8FB0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</w:tr>
      <w:tr w:rsidR="00277BD5" w:rsidRPr="001F20BB" w14:paraId="18371A89" w14:textId="490372D4" w:rsidTr="00277BD5">
        <w:tc>
          <w:tcPr>
            <w:tcW w:w="583" w:type="dxa"/>
          </w:tcPr>
          <w:p w14:paraId="476B4BFE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7A4F285C" w14:textId="77777777" w:rsidR="00277BD5" w:rsidRPr="001F20BB" w:rsidRDefault="00277BD5" w:rsidP="00AB219D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I</w:t>
            </w:r>
            <w:r w:rsidRPr="001F20BB">
              <w:rPr>
                <w:spacing w:val="-1"/>
                <w:sz w:val="20"/>
                <w:szCs w:val="20"/>
              </w:rPr>
              <w:t>ngle</w:t>
            </w:r>
            <w:r w:rsidRPr="001F20BB">
              <w:rPr>
                <w:spacing w:val="1"/>
                <w:sz w:val="20"/>
                <w:szCs w:val="20"/>
              </w:rPr>
              <w:t>s</w:t>
            </w:r>
            <w:r w:rsidRPr="001F20BB">
              <w:rPr>
                <w:sz w:val="20"/>
                <w:szCs w:val="20"/>
              </w:rPr>
              <w:t xml:space="preserve">e 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9CC5080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</w:t>
            </w:r>
          </w:p>
        </w:tc>
        <w:tc>
          <w:tcPr>
            <w:tcW w:w="1752" w:type="dxa"/>
            <w:shd w:val="clear" w:color="auto" w:fill="E5B8B7" w:themeFill="accent2" w:themeFillTint="66"/>
          </w:tcPr>
          <w:p w14:paraId="3E391ABD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2FC38F24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C5720AE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58DB3CA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</w:tr>
      <w:tr w:rsidR="00277BD5" w:rsidRPr="001F20BB" w14:paraId="092EDDD0" w14:textId="07ACC01D" w:rsidTr="00277BD5">
        <w:tc>
          <w:tcPr>
            <w:tcW w:w="583" w:type="dxa"/>
          </w:tcPr>
          <w:p w14:paraId="1501BE8F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7EF81DAE" w14:textId="77777777" w:rsidR="00277BD5" w:rsidRPr="001F20BB" w:rsidRDefault="00277BD5" w:rsidP="00AB219D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Mat</w:t>
            </w:r>
            <w:r w:rsidRPr="001F20BB">
              <w:rPr>
                <w:spacing w:val="-2"/>
                <w:sz w:val="20"/>
                <w:szCs w:val="20"/>
              </w:rPr>
              <w:t>e</w:t>
            </w:r>
            <w:r w:rsidRPr="001F20BB">
              <w:rPr>
                <w:sz w:val="20"/>
                <w:szCs w:val="20"/>
              </w:rPr>
              <w:t>mat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F97A316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752" w:type="dxa"/>
            <w:shd w:val="clear" w:color="auto" w:fill="E5B8B7" w:themeFill="accent2" w:themeFillTint="66"/>
          </w:tcPr>
          <w:p w14:paraId="475834AB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1DE96E5F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F3BFBB8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B348713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</w:t>
            </w:r>
          </w:p>
        </w:tc>
      </w:tr>
      <w:tr w:rsidR="00277BD5" w:rsidRPr="001F20BB" w14:paraId="58E97A42" w14:textId="46F97151" w:rsidTr="00277BD5">
        <w:tc>
          <w:tcPr>
            <w:tcW w:w="583" w:type="dxa"/>
          </w:tcPr>
          <w:p w14:paraId="66003C58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3217D642" w14:textId="77777777" w:rsidR="00277BD5" w:rsidRPr="001F20BB" w:rsidRDefault="00277BD5" w:rsidP="00AB219D">
            <w:pPr>
              <w:rPr>
                <w:sz w:val="20"/>
                <w:szCs w:val="20"/>
              </w:rPr>
            </w:pPr>
            <w:r w:rsidRPr="001F20BB">
              <w:rPr>
                <w:spacing w:val="-1"/>
                <w:sz w:val="20"/>
                <w:szCs w:val="20"/>
              </w:rPr>
              <w:t>Ge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g</w:t>
            </w:r>
            <w:r w:rsidRPr="001F20BB">
              <w:rPr>
                <w:sz w:val="20"/>
                <w:szCs w:val="20"/>
              </w:rPr>
              <w:t>raf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7837718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E5B8B7" w:themeFill="accent2" w:themeFillTint="66"/>
          </w:tcPr>
          <w:p w14:paraId="697CBABE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E5B8B7" w:themeFill="accent2" w:themeFillTint="66"/>
          </w:tcPr>
          <w:p w14:paraId="711501DB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4DF531E8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52887B27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</w:tr>
      <w:tr w:rsidR="00277BD5" w:rsidRPr="001F20BB" w14:paraId="4CA6F8A0" w14:textId="587E75B4" w:rsidTr="00277BD5">
        <w:tc>
          <w:tcPr>
            <w:tcW w:w="583" w:type="dxa"/>
          </w:tcPr>
          <w:p w14:paraId="10040FD2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06DF969A" w14:textId="153D6F5F" w:rsidR="00277BD5" w:rsidRPr="001F20BB" w:rsidRDefault="00277BD5" w:rsidP="00AB219D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D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r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t</w:t>
            </w:r>
            <w:r w:rsidRPr="001F20BB">
              <w:rPr>
                <w:spacing w:val="-1"/>
                <w:sz w:val="20"/>
                <w:szCs w:val="20"/>
              </w:rPr>
              <w:t>t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 economia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AA144F9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E5B8B7" w:themeFill="accent2" w:themeFillTint="66"/>
          </w:tcPr>
          <w:p w14:paraId="27DFD2AF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50A24F53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7DCA157D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4CA763A8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</w:p>
        </w:tc>
      </w:tr>
      <w:tr w:rsidR="00277BD5" w:rsidRPr="001F20BB" w14:paraId="30A66E90" w14:textId="06BD93C3" w:rsidTr="00277BD5">
        <w:tc>
          <w:tcPr>
            <w:tcW w:w="583" w:type="dxa"/>
          </w:tcPr>
          <w:p w14:paraId="3C9CEEBD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5B8B7" w:themeFill="accent2" w:themeFillTint="66"/>
          </w:tcPr>
          <w:p w14:paraId="6B7F8F9D" w14:textId="77777777" w:rsidR="00277BD5" w:rsidRPr="001F20BB" w:rsidRDefault="00277BD5" w:rsidP="00AB219D">
            <w:pPr>
              <w:rPr>
                <w:sz w:val="20"/>
                <w:szCs w:val="20"/>
              </w:rPr>
            </w:pPr>
            <w:r w:rsidRPr="001F20BB">
              <w:rPr>
                <w:spacing w:val="-2"/>
                <w:sz w:val="20"/>
                <w:szCs w:val="20"/>
              </w:rPr>
              <w:t>S</w:t>
            </w:r>
            <w:r w:rsidRPr="001F20BB">
              <w:rPr>
                <w:sz w:val="20"/>
                <w:szCs w:val="20"/>
              </w:rPr>
              <w:t>c</w:t>
            </w:r>
            <w:r w:rsidRPr="001F20BB">
              <w:rPr>
                <w:spacing w:val="-1"/>
                <w:sz w:val="20"/>
                <w:szCs w:val="20"/>
              </w:rPr>
              <w:t>ien</w:t>
            </w:r>
            <w:r w:rsidRPr="001F20BB">
              <w:rPr>
                <w:sz w:val="20"/>
                <w:szCs w:val="20"/>
              </w:rPr>
              <w:t>ze</w:t>
            </w:r>
            <w:r w:rsidRPr="001F20BB">
              <w:rPr>
                <w:spacing w:val="-5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m</w:t>
            </w:r>
            <w:r w:rsidRPr="001F20BB">
              <w:rPr>
                <w:spacing w:val="1"/>
                <w:sz w:val="20"/>
                <w:szCs w:val="20"/>
              </w:rPr>
              <w:t>o</w:t>
            </w:r>
            <w:r w:rsidRPr="001F20BB">
              <w:rPr>
                <w:sz w:val="20"/>
                <w:szCs w:val="20"/>
              </w:rPr>
              <w:t>tor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7B57AC4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E5B8B7" w:themeFill="accent2" w:themeFillTint="66"/>
          </w:tcPr>
          <w:p w14:paraId="28336714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E5B8B7" w:themeFill="accent2" w:themeFillTint="66"/>
          </w:tcPr>
          <w:p w14:paraId="570634BE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4224BFF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2CA297C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</w:tr>
      <w:tr w:rsidR="00277BD5" w:rsidRPr="001F20BB" w14:paraId="2DEDE11F" w14:textId="1F59607F" w:rsidTr="00277BD5">
        <w:tc>
          <w:tcPr>
            <w:tcW w:w="583" w:type="dxa"/>
          </w:tcPr>
          <w:p w14:paraId="7BEC4F18" w14:textId="77777777" w:rsidR="00277BD5" w:rsidRPr="001F20BB" w:rsidRDefault="00277BD5" w:rsidP="00AB219D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3A3422E" w14:textId="77777777" w:rsidR="00277BD5" w:rsidRPr="001F20BB" w:rsidRDefault="00277BD5" w:rsidP="00AB219D">
            <w:pPr>
              <w:rPr>
                <w:spacing w:val="-2"/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RC</w:t>
            </w:r>
            <w:r w:rsidRPr="001F20BB">
              <w:rPr>
                <w:spacing w:val="-2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o att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vi</w:t>
            </w:r>
            <w:r w:rsidRPr="001F20BB">
              <w:rPr>
                <w:spacing w:val="-1"/>
                <w:sz w:val="20"/>
                <w:szCs w:val="20"/>
              </w:rPr>
              <w:t>t</w:t>
            </w:r>
            <w:r w:rsidRPr="001F20BB">
              <w:rPr>
                <w:sz w:val="20"/>
                <w:szCs w:val="20"/>
              </w:rPr>
              <w:t>à</w:t>
            </w:r>
            <w:r w:rsidRPr="001F20BB">
              <w:rPr>
                <w:spacing w:val="-1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alt</w:t>
            </w:r>
            <w:r w:rsidRPr="001F20BB">
              <w:rPr>
                <w:spacing w:val="-2"/>
                <w:sz w:val="20"/>
                <w:szCs w:val="20"/>
              </w:rPr>
              <w:t>e</w:t>
            </w:r>
            <w:r w:rsidRPr="001F20BB">
              <w:rPr>
                <w:sz w:val="20"/>
                <w:szCs w:val="20"/>
              </w:rPr>
              <w:t>r</w:t>
            </w:r>
            <w:r w:rsidRPr="001F20BB">
              <w:rPr>
                <w:spacing w:val="-2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at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92EBF4C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16D7F42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0B7C6BD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550309B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0656C05" w14:textId="77777777" w:rsidR="00277BD5" w:rsidRPr="001F20BB" w:rsidRDefault="00277BD5" w:rsidP="00AB219D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</w:tr>
      <w:tr w:rsidR="00277BD5" w:rsidRPr="001F20BB" w14:paraId="2BD13A26" w14:textId="68287D49" w:rsidTr="00277BD5">
        <w:tc>
          <w:tcPr>
            <w:tcW w:w="583" w:type="dxa"/>
          </w:tcPr>
          <w:p w14:paraId="19E22BEB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14BB9F0E" w14:textId="3C5908B8" w:rsidR="00277BD5" w:rsidRPr="001F20BB" w:rsidRDefault="00277BD5" w:rsidP="0094402B">
            <w:pPr>
              <w:rPr>
                <w:sz w:val="20"/>
                <w:szCs w:val="20"/>
              </w:rPr>
            </w:pPr>
            <w:r w:rsidRPr="001F20BB">
              <w:rPr>
                <w:spacing w:val="-2"/>
                <w:sz w:val="20"/>
                <w:szCs w:val="20"/>
              </w:rPr>
              <w:t>S</w:t>
            </w:r>
            <w:r w:rsidRPr="001F20BB">
              <w:rPr>
                <w:sz w:val="20"/>
                <w:szCs w:val="20"/>
              </w:rPr>
              <w:t>c</w:t>
            </w:r>
            <w:r w:rsidRPr="001F20BB">
              <w:rPr>
                <w:spacing w:val="-1"/>
                <w:sz w:val="20"/>
                <w:szCs w:val="20"/>
              </w:rPr>
              <w:t>ien</w:t>
            </w:r>
            <w:r w:rsidRPr="001F20BB">
              <w:rPr>
                <w:sz w:val="20"/>
                <w:szCs w:val="20"/>
              </w:rPr>
              <w:t>ze</w:t>
            </w:r>
            <w:r w:rsidRPr="001F20BB">
              <w:rPr>
                <w:spacing w:val="-4"/>
                <w:sz w:val="20"/>
                <w:szCs w:val="20"/>
              </w:rPr>
              <w:t xml:space="preserve"> </w:t>
            </w:r>
            <w:r w:rsidRPr="001F20BB">
              <w:rPr>
                <w:spacing w:val="1"/>
                <w:sz w:val="20"/>
                <w:szCs w:val="20"/>
              </w:rPr>
              <w:t>i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t</w:t>
            </w:r>
            <w:r w:rsidRPr="001F20BB">
              <w:rPr>
                <w:spacing w:val="-1"/>
                <w:sz w:val="20"/>
                <w:szCs w:val="20"/>
              </w:rPr>
              <w:t>e</w:t>
            </w:r>
            <w:r w:rsidRPr="001F20BB">
              <w:rPr>
                <w:spacing w:val="1"/>
                <w:sz w:val="20"/>
                <w:szCs w:val="20"/>
              </w:rPr>
              <w:t>g</w:t>
            </w:r>
            <w:r w:rsidRPr="001F20BB">
              <w:rPr>
                <w:sz w:val="20"/>
                <w:szCs w:val="20"/>
              </w:rPr>
              <w:t>rate</w:t>
            </w:r>
            <w:r w:rsidRPr="001F20BB">
              <w:rPr>
                <w:spacing w:val="3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CD196E7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4(2)</w:t>
            </w:r>
          </w:p>
        </w:tc>
        <w:tc>
          <w:tcPr>
            <w:tcW w:w="1752" w:type="dxa"/>
            <w:shd w:val="clear" w:color="auto" w:fill="EAF1DD" w:themeFill="accent3" w:themeFillTint="33"/>
          </w:tcPr>
          <w:p w14:paraId="0F970C50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3(1)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30C01E39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55543D48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BBFE56D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</w:tr>
      <w:tr w:rsidR="00277BD5" w:rsidRPr="001F20BB" w14:paraId="1B98382D" w14:textId="6E23B02C" w:rsidTr="00277BD5">
        <w:tc>
          <w:tcPr>
            <w:tcW w:w="583" w:type="dxa"/>
          </w:tcPr>
          <w:p w14:paraId="14B09C73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566E96AE" w14:textId="20A568F3" w:rsidR="00277BD5" w:rsidRPr="001F20BB" w:rsidRDefault="00277BD5" w:rsidP="0094402B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ecnologia dell’informazione e della comunicazione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B97862C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2(2)</w:t>
            </w:r>
          </w:p>
        </w:tc>
        <w:tc>
          <w:tcPr>
            <w:tcW w:w="1752" w:type="dxa"/>
            <w:shd w:val="clear" w:color="auto" w:fill="EAF1DD" w:themeFill="accent3" w:themeFillTint="33"/>
          </w:tcPr>
          <w:p w14:paraId="2F033494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2(2)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2904EF81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D64E442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2957AE3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</w:tr>
      <w:tr w:rsidR="00277BD5" w:rsidRPr="001F20BB" w14:paraId="6CBB4D40" w14:textId="79FA0ABD" w:rsidTr="00277BD5">
        <w:tc>
          <w:tcPr>
            <w:tcW w:w="583" w:type="dxa"/>
          </w:tcPr>
          <w:p w14:paraId="39AFC46E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270F7EA3" w14:textId="0039BDA0" w:rsidR="00277BD5" w:rsidRPr="001F20BB" w:rsidRDefault="00277BD5" w:rsidP="0094402B">
            <w:pPr>
              <w:rPr>
                <w:sz w:val="20"/>
                <w:szCs w:val="20"/>
              </w:rPr>
            </w:pPr>
            <w:r w:rsidRPr="001F20BB">
              <w:rPr>
                <w:spacing w:val="-1"/>
                <w:sz w:val="20"/>
                <w:szCs w:val="20"/>
              </w:rPr>
              <w:t>An</w:t>
            </w:r>
            <w:r w:rsidRPr="001F20BB">
              <w:rPr>
                <w:sz w:val="20"/>
                <w:szCs w:val="20"/>
              </w:rPr>
              <w:t>atomia</w:t>
            </w:r>
            <w:r w:rsidRPr="001F20BB">
              <w:rPr>
                <w:spacing w:val="-2"/>
                <w:sz w:val="20"/>
                <w:szCs w:val="20"/>
              </w:rPr>
              <w:t xml:space="preserve"> F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pacing w:val="1"/>
                <w:sz w:val="20"/>
                <w:szCs w:val="20"/>
              </w:rPr>
              <w:t>s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l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gi</w:t>
            </w:r>
            <w:r w:rsidRPr="001F20BB">
              <w:rPr>
                <w:sz w:val="20"/>
                <w:szCs w:val="20"/>
              </w:rPr>
              <w:t>a</w:t>
            </w:r>
            <w:r w:rsidRPr="001F20BB">
              <w:rPr>
                <w:spacing w:val="-2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i</w:t>
            </w:r>
            <w:r w:rsidRPr="001F20BB">
              <w:rPr>
                <w:spacing w:val="-1"/>
                <w:sz w:val="20"/>
                <w:szCs w:val="20"/>
              </w:rPr>
              <w:t>gi</w:t>
            </w:r>
            <w:r w:rsidRPr="001F20BB">
              <w:rPr>
                <w:spacing w:val="1"/>
                <w:sz w:val="20"/>
                <w:szCs w:val="20"/>
              </w:rPr>
              <w:t>e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87A026B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EAF1DD" w:themeFill="accent3" w:themeFillTint="33"/>
          </w:tcPr>
          <w:p w14:paraId="1BBB7620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2(1)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01AF6665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2(2)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0F7F015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2C222BD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</w:tr>
      <w:tr w:rsidR="00277BD5" w:rsidRPr="001F20BB" w14:paraId="1691A9A6" w14:textId="6C815D1A" w:rsidTr="00277BD5">
        <w:tc>
          <w:tcPr>
            <w:tcW w:w="583" w:type="dxa"/>
          </w:tcPr>
          <w:p w14:paraId="688F90FA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7E20D95A" w14:textId="2A50FE55" w:rsidR="00277BD5" w:rsidRPr="001F20BB" w:rsidRDefault="00277BD5" w:rsidP="001F20BB">
            <w:pPr>
              <w:pStyle w:val="TableParagraph"/>
              <w:kinsoku w:val="0"/>
              <w:overflowPunct w:val="0"/>
              <w:spacing w:line="218" w:lineRule="exact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Ra</w:t>
            </w:r>
            <w:r w:rsidRPr="001F20BB">
              <w:rPr>
                <w:spacing w:val="-1"/>
                <w:sz w:val="20"/>
                <w:szCs w:val="20"/>
              </w:rPr>
              <w:t>pp</w:t>
            </w:r>
            <w:r w:rsidRPr="001F20BB">
              <w:rPr>
                <w:sz w:val="20"/>
                <w:szCs w:val="20"/>
              </w:rPr>
              <w:t>r</w:t>
            </w:r>
            <w:r w:rsidRPr="001F20BB">
              <w:rPr>
                <w:spacing w:val="-2"/>
                <w:sz w:val="20"/>
                <w:szCs w:val="20"/>
              </w:rPr>
              <w:t>e</w:t>
            </w:r>
            <w:r w:rsidRPr="001F20BB">
              <w:rPr>
                <w:spacing w:val="1"/>
                <w:sz w:val="20"/>
                <w:szCs w:val="20"/>
              </w:rPr>
              <w:t>s</w:t>
            </w:r>
            <w:r w:rsidRPr="001F20BB">
              <w:rPr>
                <w:spacing w:val="-1"/>
                <w:sz w:val="20"/>
                <w:szCs w:val="20"/>
              </w:rPr>
              <w:t>en</w:t>
            </w:r>
            <w:r w:rsidRPr="001F20BB">
              <w:rPr>
                <w:sz w:val="20"/>
                <w:szCs w:val="20"/>
              </w:rPr>
              <w:t>taz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e</w:t>
            </w:r>
            <w:r w:rsidRPr="001F20BB">
              <w:rPr>
                <w:spacing w:val="-9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m</w:t>
            </w:r>
            <w:r w:rsidRPr="001F20BB">
              <w:rPr>
                <w:spacing w:val="1"/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dell</w:t>
            </w:r>
            <w:r w:rsidRPr="001F20BB">
              <w:rPr>
                <w:sz w:val="20"/>
                <w:szCs w:val="20"/>
              </w:rPr>
              <w:t>az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e</w:t>
            </w:r>
            <w:r w:rsidRPr="001F20BB">
              <w:rPr>
                <w:w w:val="99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d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tot</w:t>
            </w:r>
            <w:r w:rsidRPr="001F20BB">
              <w:rPr>
                <w:spacing w:val="-1"/>
                <w:sz w:val="20"/>
                <w:szCs w:val="20"/>
              </w:rPr>
              <w:t>e</w:t>
            </w:r>
            <w:r w:rsidRPr="001F20BB">
              <w:rPr>
                <w:sz w:val="20"/>
                <w:szCs w:val="20"/>
              </w:rPr>
              <w:t>c</w:t>
            </w:r>
            <w:r w:rsidRPr="001F20BB">
              <w:rPr>
                <w:spacing w:val="-1"/>
                <w:sz w:val="20"/>
                <w:szCs w:val="20"/>
              </w:rPr>
              <w:t>ni</w:t>
            </w:r>
            <w:r w:rsidRPr="001F20BB">
              <w:rPr>
                <w:sz w:val="20"/>
                <w:szCs w:val="20"/>
              </w:rPr>
              <w:t>ca</w:t>
            </w:r>
            <w:r w:rsidRPr="001F20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D3F459C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2(2)</w:t>
            </w:r>
          </w:p>
        </w:tc>
        <w:tc>
          <w:tcPr>
            <w:tcW w:w="1752" w:type="dxa"/>
            <w:shd w:val="clear" w:color="auto" w:fill="EAF1DD" w:themeFill="accent3" w:themeFillTint="33"/>
          </w:tcPr>
          <w:p w14:paraId="0F5E4B84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3(2)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2F83B243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5(4)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6A5A8DBA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4(4)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EFC0D29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</w:tr>
      <w:tr w:rsidR="00277BD5" w:rsidRPr="001F20BB" w14:paraId="6C1B423F" w14:textId="05152F93" w:rsidTr="00277BD5">
        <w:tc>
          <w:tcPr>
            <w:tcW w:w="583" w:type="dxa"/>
          </w:tcPr>
          <w:p w14:paraId="6D261148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7279CC39" w14:textId="5453B4EE" w:rsidR="00277BD5" w:rsidRPr="001F20BB" w:rsidRDefault="00277BD5" w:rsidP="001F20BB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E</w:t>
            </w:r>
            <w:r w:rsidRPr="001F20BB">
              <w:rPr>
                <w:spacing w:val="-1"/>
                <w:sz w:val="20"/>
                <w:szCs w:val="20"/>
              </w:rPr>
              <w:t>se</w:t>
            </w:r>
            <w:r w:rsidRPr="001F20BB">
              <w:rPr>
                <w:sz w:val="20"/>
                <w:szCs w:val="20"/>
              </w:rPr>
              <w:t>rci</w:t>
            </w:r>
            <w:r w:rsidRPr="001F20BB">
              <w:rPr>
                <w:spacing w:val="-1"/>
                <w:sz w:val="20"/>
                <w:szCs w:val="20"/>
              </w:rPr>
              <w:t>t</w:t>
            </w:r>
            <w:r w:rsidRPr="001F20BB">
              <w:rPr>
                <w:sz w:val="20"/>
                <w:szCs w:val="20"/>
              </w:rPr>
              <w:t>az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i</w:t>
            </w:r>
            <w:r w:rsidRPr="001F20BB">
              <w:rPr>
                <w:spacing w:val="-5"/>
                <w:sz w:val="20"/>
                <w:szCs w:val="20"/>
              </w:rPr>
              <w:t xml:space="preserve"> </w:t>
            </w:r>
            <w:r w:rsidRPr="001F20BB">
              <w:rPr>
                <w:spacing w:val="-1"/>
                <w:sz w:val="20"/>
                <w:szCs w:val="20"/>
              </w:rPr>
              <w:t>d</w:t>
            </w:r>
            <w:r w:rsidRPr="001F20BB">
              <w:rPr>
                <w:sz w:val="20"/>
                <w:szCs w:val="20"/>
              </w:rPr>
              <w:t>i</w:t>
            </w:r>
            <w:r w:rsidRPr="001F20BB">
              <w:rPr>
                <w:spacing w:val="-4"/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l</w:t>
            </w:r>
            <w:r w:rsidRPr="001F20BB">
              <w:rPr>
                <w:spacing w:val="2"/>
                <w:sz w:val="20"/>
                <w:szCs w:val="20"/>
              </w:rPr>
              <w:t>a</w:t>
            </w:r>
            <w:r w:rsidRPr="001F20BB">
              <w:rPr>
                <w:spacing w:val="-1"/>
                <w:sz w:val="20"/>
                <w:szCs w:val="20"/>
              </w:rPr>
              <w:t>b</w:t>
            </w:r>
            <w:r w:rsidRPr="001F20BB">
              <w:rPr>
                <w:sz w:val="20"/>
                <w:szCs w:val="20"/>
              </w:rPr>
              <w:t>orator</w:t>
            </w:r>
            <w:r w:rsidRPr="001F20BB">
              <w:rPr>
                <w:spacing w:val="-1"/>
                <w:sz w:val="20"/>
                <w:szCs w:val="20"/>
              </w:rPr>
              <w:t>i</w:t>
            </w:r>
            <w:r w:rsidRPr="001F20B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1F20BB">
              <w:rPr>
                <w:spacing w:val="-1"/>
                <w:sz w:val="20"/>
                <w:szCs w:val="20"/>
              </w:rPr>
              <w:t>d</w:t>
            </w:r>
            <w:r w:rsidRPr="001F20BB">
              <w:rPr>
                <w:sz w:val="20"/>
                <w:szCs w:val="20"/>
              </w:rPr>
              <w:t>i</w:t>
            </w:r>
            <w:r w:rsidRPr="001F20BB">
              <w:rPr>
                <w:spacing w:val="-5"/>
                <w:sz w:val="20"/>
                <w:szCs w:val="20"/>
              </w:rPr>
              <w:t xml:space="preserve"> </w:t>
            </w:r>
            <w:r w:rsidRPr="001F20BB">
              <w:rPr>
                <w:spacing w:val="1"/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d</w:t>
            </w:r>
            <w:r w:rsidRPr="001F20BB">
              <w:rPr>
                <w:sz w:val="20"/>
                <w:szCs w:val="20"/>
              </w:rPr>
              <w:t>o</w:t>
            </w:r>
            <w:r w:rsidRPr="001F20BB">
              <w:rPr>
                <w:spacing w:val="-1"/>
                <w:sz w:val="20"/>
                <w:szCs w:val="20"/>
              </w:rPr>
              <w:t>n</w:t>
            </w:r>
            <w:r w:rsidRPr="001F20BB">
              <w:rPr>
                <w:sz w:val="20"/>
                <w:szCs w:val="20"/>
              </w:rPr>
              <w:t>tot</w:t>
            </w:r>
            <w:r w:rsidRPr="001F20BB">
              <w:rPr>
                <w:spacing w:val="-1"/>
                <w:sz w:val="20"/>
                <w:szCs w:val="20"/>
              </w:rPr>
              <w:t>e</w:t>
            </w:r>
            <w:r w:rsidRPr="001F20BB">
              <w:rPr>
                <w:sz w:val="20"/>
                <w:szCs w:val="20"/>
              </w:rPr>
              <w:t>c</w:t>
            </w:r>
            <w:r w:rsidRPr="001F20BB">
              <w:rPr>
                <w:spacing w:val="-1"/>
                <w:sz w:val="20"/>
                <w:szCs w:val="20"/>
              </w:rPr>
              <w:t>ni</w:t>
            </w:r>
            <w:r w:rsidRPr="001F20BB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59CA9AF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752" w:type="dxa"/>
            <w:shd w:val="clear" w:color="auto" w:fill="EAF1DD" w:themeFill="accent3" w:themeFillTint="33"/>
          </w:tcPr>
          <w:p w14:paraId="26266589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EAF1DD" w:themeFill="accent3" w:themeFillTint="33"/>
          </w:tcPr>
          <w:p w14:paraId="2A11ECC5" w14:textId="5D3825BB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7</w:t>
            </w:r>
            <w:r w:rsidR="00AF433B">
              <w:rPr>
                <w:sz w:val="20"/>
                <w:szCs w:val="20"/>
              </w:rPr>
              <w:t>(4+</w:t>
            </w:r>
            <w:r w:rsidR="00AF433B" w:rsidRPr="00A07416">
              <w:rPr>
                <w:b/>
                <w:bCs/>
                <w:sz w:val="20"/>
                <w:szCs w:val="20"/>
              </w:rPr>
              <w:t>3</w:t>
            </w:r>
            <w:r w:rsidR="00AF433B">
              <w:rPr>
                <w:b/>
                <w:bCs/>
                <w:sz w:val="20"/>
                <w:szCs w:val="20"/>
              </w:rPr>
              <w:t>*</w:t>
            </w:r>
            <w:r w:rsidR="00AF43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CB51DA8" w14:textId="2954750B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(4+</w:t>
            </w:r>
            <w:r w:rsidRPr="00A0741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B3F7293" w14:textId="1C16E29B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(4+</w:t>
            </w:r>
            <w:r w:rsidRPr="00A0741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277BD5" w:rsidRPr="001F20BB" w14:paraId="5E89DBC8" w14:textId="51669AC7" w:rsidTr="00277BD5">
        <w:tc>
          <w:tcPr>
            <w:tcW w:w="583" w:type="dxa"/>
          </w:tcPr>
          <w:p w14:paraId="6CC96AB6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060FC3D4" w14:textId="5B2FD037" w:rsidR="00277BD5" w:rsidRPr="001F20BB" w:rsidRDefault="00277BD5" w:rsidP="0094402B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Gnatologia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5D84B4C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EAF1DD" w:themeFill="accent3" w:themeFillTint="33"/>
          </w:tcPr>
          <w:p w14:paraId="75CD6DAF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EAF1DD" w:themeFill="accent3" w:themeFillTint="33"/>
          </w:tcPr>
          <w:p w14:paraId="64F5D2ED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45A9ADC8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3(2)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97CA9C6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3(2)</w:t>
            </w:r>
          </w:p>
        </w:tc>
      </w:tr>
      <w:tr w:rsidR="00277BD5" w:rsidRPr="001F20BB" w14:paraId="3E5A2FDC" w14:textId="621884F5" w:rsidTr="00277BD5">
        <w:tc>
          <w:tcPr>
            <w:tcW w:w="583" w:type="dxa"/>
          </w:tcPr>
          <w:p w14:paraId="69C1731A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AF1DD" w:themeFill="accent3" w:themeFillTint="33"/>
          </w:tcPr>
          <w:p w14:paraId="170910E6" w14:textId="3D0DF2FE" w:rsidR="00277BD5" w:rsidRPr="001F20BB" w:rsidRDefault="00277BD5" w:rsidP="001F20BB">
            <w:pPr>
              <w:pStyle w:val="TableParagraph"/>
              <w:spacing w:line="265" w:lineRule="exact"/>
              <w:ind w:left="85" w:right="69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Diritto e legislazione socio</w:t>
            </w:r>
            <w:r>
              <w:rPr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sanitaria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1D9FABB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EAF1DD" w:themeFill="accent3" w:themeFillTint="33"/>
          </w:tcPr>
          <w:p w14:paraId="3274B419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EAF1DD" w:themeFill="accent3" w:themeFillTint="33"/>
          </w:tcPr>
          <w:p w14:paraId="422DE698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75F421F1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1C71AC1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2</w:t>
            </w:r>
          </w:p>
        </w:tc>
      </w:tr>
      <w:tr w:rsidR="00277BD5" w:rsidRPr="001F20BB" w14:paraId="43264379" w14:textId="738135C8" w:rsidTr="00277BD5">
        <w:tc>
          <w:tcPr>
            <w:tcW w:w="583" w:type="dxa"/>
          </w:tcPr>
          <w:p w14:paraId="24EAEB48" w14:textId="77777777" w:rsidR="00277BD5" w:rsidRPr="001F20BB" w:rsidRDefault="00277BD5" w:rsidP="0094402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3911D78" w14:textId="1261628A" w:rsidR="00277BD5" w:rsidRPr="001F20BB" w:rsidRDefault="00277BD5" w:rsidP="001F20BB">
            <w:pPr>
              <w:pStyle w:val="TableParagraph"/>
              <w:spacing w:line="268" w:lineRule="exact"/>
              <w:ind w:left="88" w:right="69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Scienze dei materiali dentali e</w:t>
            </w:r>
            <w:r>
              <w:rPr>
                <w:sz w:val="20"/>
                <w:szCs w:val="20"/>
              </w:rPr>
              <w:t xml:space="preserve"> </w:t>
            </w:r>
            <w:r w:rsidRPr="001F20BB">
              <w:rPr>
                <w:sz w:val="20"/>
                <w:szCs w:val="20"/>
              </w:rPr>
              <w:t>laboratorio</w:t>
            </w:r>
            <w:r w:rsidRPr="001F20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244D0C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8ACB800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51BAE65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1FE1CBA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4(4)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A0E2B5" w14:textId="77777777" w:rsidR="00277BD5" w:rsidRPr="001F20BB" w:rsidRDefault="00277BD5" w:rsidP="0094402B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5(5)</w:t>
            </w:r>
          </w:p>
        </w:tc>
      </w:tr>
      <w:tr w:rsidR="00277BD5" w:rsidRPr="001F20BB" w14:paraId="675E49AD" w14:textId="7A8C5A53" w:rsidTr="00277BD5">
        <w:tc>
          <w:tcPr>
            <w:tcW w:w="583" w:type="dxa"/>
            <w:tcBorders>
              <w:bottom w:val="single" w:sz="4" w:space="0" w:color="auto"/>
            </w:tcBorders>
          </w:tcPr>
          <w:p w14:paraId="2DF74D67" w14:textId="77777777" w:rsidR="00277BD5" w:rsidRPr="001F20BB" w:rsidRDefault="00277BD5" w:rsidP="0038319F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D6E3BC" w:themeFill="accent3" w:themeFillTint="66"/>
          </w:tcPr>
          <w:p w14:paraId="03613719" w14:textId="77777777" w:rsidR="00277BD5" w:rsidRPr="001F20BB" w:rsidRDefault="00277BD5" w:rsidP="0038319F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Cittadinanza e Costituzione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38B62EB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D6E3BC" w:themeFill="accent3" w:themeFillTint="66"/>
          </w:tcPr>
          <w:p w14:paraId="555EAAFC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shd w:val="clear" w:color="auto" w:fill="D6E3BC" w:themeFill="accent3" w:themeFillTint="66"/>
          </w:tcPr>
          <w:p w14:paraId="2BD268AE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2069A9A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265D30D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1</w:t>
            </w:r>
          </w:p>
        </w:tc>
      </w:tr>
      <w:tr w:rsidR="00277BD5" w:rsidRPr="001F20BB" w14:paraId="161650A6" w14:textId="336993BD" w:rsidTr="00277BD5">
        <w:tc>
          <w:tcPr>
            <w:tcW w:w="583" w:type="dxa"/>
            <w:shd w:val="clear" w:color="auto" w:fill="auto"/>
          </w:tcPr>
          <w:p w14:paraId="273D5548" w14:textId="77777777" w:rsidR="00277BD5" w:rsidRPr="001F20BB" w:rsidRDefault="00277BD5" w:rsidP="0038319F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FF66FF"/>
          </w:tcPr>
          <w:p w14:paraId="76FD600D" w14:textId="77777777" w:rsidR="00277BD5" w:rsidRPr="001F20BB" w:rsidRDefault="00277BD5" w:rsidP="0038319F">
            <w:pPr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FF66FF"/>
          </w:tcPr>
          <w:p w14:paraId="715ADC10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33</w:t>
            </w:r>
          </w:p>
        </w:tc>
        <w:tc>
          <w:tcPr>
            <w:tcW w:w="1752" w:type="dxa"/>
            <w:shd w:val="clear" w:color="auto" w:fill="FF66FF"/>
          </w:tcPr>
          <w:p w14:paraId="45B95011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33</w:t>
            </w:r>
          </w:p>
        </w:tc>
        <w:tc>
          <w:tcPr>
            <w:tcW w:w="1508" w:type="dxa"/>
            <w:shd w:val="clear" w:color="auto" w:fill="FF66FF"/>
          </w:tcPr>
          <w:p w14:paraId="7141788F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66FF"/>
          </w:tcPr>
          <w:p w14:paraId="77BB04BA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66FF"/>
          </w:tcPr>
          <w:p w14:paraId="5CB13A4C" w14:textId="77777777" w:rsidR="00277BD5" w:rsidRPr="001F20BB" w:rsidRDefault="00277BD5" w:rsidP="0038319F">
            <w:pPr>
              <w:jc w:val="center"/>
              <w:rPr>
                <w:sz w:val="20"/>
                <w:szCs w:val="20"/>
              </w:rPr>
            </w:pPr>
            <w:r w:rsidRPr="001F20BB">
              <w:rPr>
                <w:sz w:val="20"/>
                <w:szCs w:val="20"/>
              </w:rPr>
              <w:t>33</w:t>
            </w:r>
          </w:p>
        </w:tc>
      </w:tr>
      <w:tr w:rsidR="00277BD5" w:rsidRPr="001F20BB" w14:paraId="5F998482" w14:textId="77777777" w:rsidTr="00277BD5">
        <w:tc>
          <w:tcPr>
            <w:tcW w:w="583" w:type="dxa"/>
            <w:shd w:val="clear" w:color="auto" w:fill="auto"/>
          </w:tcPr>
          <w:p w14:paraId="7AE7AB0B" w14:textId="77777777" w:rsidR="00277BD5" w:rsidRPr="001F20BB" w:rsidRDefault="00277BD5" w:rsidP="0038319F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2499BD7C" w14:textId="77777777" w:rsidR="00277BD5" w:rsidRPr="001F20BB" w:rsidRDefault="00277BD5" w:rsidP="0038319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3490E736" w14:textId="77777777" w:rsidR="00277BD5" w:rsidRPr="00DD5D50" w:rsidRDefault="00277BD5" w:rsidP="004D7538">
            <w:pPr>
              <w:pStyle w:val="Paragrafoelenco"/>
              <w:rPr>
                <w:b/>
                <w:bCs/>
                <w:vertAlign w:val="superscript"/>
              </w:rPr>
            </w:pPr>
            <w:r w:rsidRPr="00DD5D50">
              <w:rPr>
                <w:b/>
                <w:bCs/>
                <w:vertAlign w:val="superscript"/>
              </w:rPr>
              <w:t xml:space="preserve">*Ore di laboratorio per la personalizzazione del curricolo </w:t>
            </w:r>
          </w:p>
          <w:p w14:paraId="175A0A35" w14:textId="56993BF6" w:rsidR="00277BD5" w:rsidRPr="00DD5D50" w:rsidRDefault="00277BD5" w:rsidP="004D7538">
            <w:pPr>
              <w:pStyle w:val="Paragrafoelenco"/>
              <w:rPr>
                <w:b/>
                <w:bCs/>
                <w:vertAlign w:val="superscript"/>
              </w:rPr>
            </w:pPr>
            <w:r w:rsidRPr="00DD5D50">
              <w:rPr>
                <w:b/>
                <w:bCs/>
                <w:vertAlign w:val="superscript"/>
              </w:rPr>
              <w:t xml:space="preserve">(Le ore di personalizzazione sono organizzate per classi parallele del triennio. Gli studenti a seconda della personalizzazione del curricolo seguiranno i laboratori previsti dall’indirizzo: protesi mobile-protesi fissa-protesi </w:t>
            </w:r>
            <w:r w:rsidR="006C74C5" w:rsidRPr="00DD5D50">
              <w:rPr>
                <w:b/>
                <w:bCs/>
                <w:vertAlign w:val="superscript"/>
              </w:rPr>
              <w:t>ortodontica).</w:t>
            </w:r>
          </w:p>
          <w:p w14:paraId="527B79BA" w14:textId="4CA44FE1" w:rsidR="00277BD5" w:rsidRPr="002C6FDA" w:rsidRDefault="00277BD5" w:rsidP="004D7538">
            <w:pPr>
              <w:pStyle w:val="Paragrafoelenco"/>
              <w:rPr>
                <w:b/>
                <w:bCs/>
                <w:vertAlign w:val="superscript"/>
              </w:rPr>
            </w:pPr>
            <w:r w:rsidRPr="00DD5D50">
              <w:rPr>
                <w:b/>
                <w:bCs/>
                <w:vertAlign w:val="superscript"/>
              </w:rPr>
              <w:t>(-) ore di compresenza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</w:tc>
      </w:tr>
    </w:tbl>
    <w:p w14:paraId="7120BE61" w14:textId="77777777" w:rsidR="008C4AAC" w:rsidRDefault="008C4AAC"/>
    <w:sectPr w:rsidR="008C4AAC" w:rsidSect="00383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" w:right="1417" w:bottom="1134" w:left="1134" w:header="11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B977" w14:textId="77777777" w:rsidR="00791383" w:rsidRDefault="00791383" w:rsidP="002F6FDF">
      <w:r>
        <w:separator/>
      </w:r>
    </w:p>
  </w:endnote>
  <w:endnote w:type="continuationSeparator" w:id="0">
    <w:p w14:paraId="6EDFFF02" w14:textId="77777777" w:rsidR="00791383" w:rsidRDefault="00791383" w:rsidP="002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1809" w14:textId="77777777" w:rsidR="009D6B11" w:rsidRDefault="009D6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AD56" w14:textId="77777777" w:rsidR="009D6B11" w:rsidRDefault="009D6B11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A3D0" w14:textId="77777777" w:rsidR="009D6B11" w:rsidRDefault="009D6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A751" w14:textId="77777777" w:rsidR="00791383" w:rsidRDefault="00791383" w:rsidP="002F6FDF">
      <w:r>
        <w:separator/>
      </w:r>
    </w:p>
  </w:footnote>
  <w:footnote w:type="continuationSeparator" w:id="0">
    <w:p w14:paraId="23882767" w14:textId="77777777" w:rsidR="00791383" w:rsidRDefault="00791383" w:rsidP="002F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EEF0" w14:textId="77777777" w:rsidR="009D6B11" w:rsidRDefault="009D6B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3" w:type="dxa"/>
      <w:tblInd w:w="108" w:type="dxa"/>
      <w:tblLayout w:type="fixed"/>
      <w:tblLook w:val="01E0" w:firstRow="1" w:lastRow="1" w:firstColumn="1" w:lastColumn="1" w:noHBand="0" w:noVBand="0"/>
    </w:tblPr>
    <w:tblGrid>
      <w:gridCol w:w="2106"/>
      <w:gridCol w:w="5347"/>
      <w:gridCol w:w="1620"/>
      <w:gridCol w:w="2430"/>
    </w:tblGrid>
    <w:tr w:rsidR="004D7538" w:rsidRPr="00A931FD" w14:paraId="6794B8F8" w14:textId="77777777" w:rsidTr="0038319F">
      <w:trPr>
        <w:trHeight w:val="604"/>
      </w:trPr>
      <w:tc>
        <w:tcPr>
          <w:tcW w:w="2106" w:type="dxa"/>
          <w:vAlign w:val="center"/>
          <w:hideMark/>
        </w:tcPr>
        <w:p w14:paraId="2A5A29CB" w14:textId="1319BD1D" w:rsidR="004D7538" w:rsidRPr="00A931FD" w:rsidRDefault="009D6B11" w:rsidP="00663D80">
          <w:pPr>
            <w:suppressAutoHyphens/>
            <w:rPr>
              <w:rFonts w:eastAsia="Times New Roman"/>
              <w:lang w:eastAsia="ar-SA"/>
            </w:rPr>
          </w:pPr>
          <w:r>
            <w:rPr>
              <w:noProof/>
            </w:rPr>
            <w:drawing>
              <wp:inline distT="0" distB="0" distL="0" distR="0" wp14:anchorId="5D78C5A5" wp14:editId="7D43290C">
                <wp:extent cx="1093470" cy="1193165"/>
                <wp:effectExtent l="0" t="0" r="0" b="698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470" cy="1193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  <w:vAlign w:val="center"/>
          <w:hideMark/>
        </w:tcPr>
        <w:p w14:paraId="60020C8A" w14:textId="5B7A4A1C" w:rsidR="004D7538" w:rsidRPr="00A931FD" w:rsidRDefault="004D7538" w:rsidP="00663D80">
          <w:pPr>
            <w:suppressAutoHyphens/>
            <w:jc w:val="center"/>
            <w:rPr>
              <w:rFonts w:eastAsia="Times New Roman"/>
              <w:b/>
              <w:bCs/>
              <w:sz w:val="16"/>
              <w:szCs w:val="16"/>
              <w:lang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>47° Distretto Scolastico</w:t>
          </w:r>
        </w:p>
        <w:p w14:paraId="49A7E206" w14:textId="77777777" w:rsidR="004D7538" w:rsidRPr="00A931FD" w:rsidRDefault="004D7538" w:rsidP="00663D80">
          <w:pPr>
            <w:suppressAutoHyphens/>
            <w:jc w:val="center"/>
            <w:rPr>
              <w:rFonts w:eastAsia="Times New Roman"/>
              <w:b/>
              <w:bCs/>
              <w:sz w:val="16"/>
              <w:szCs w:val="16"/>
              <w:lang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>I. S.I. S.</w:t>
          </w:r>
        </w:p>
        <w:p w14:paraId="4896DC7E" w14:textId="77777777" w:rsidR="004D7538" w:rsidRPr="00A931FD" w:rsidRDefault="004D7538" w:rsidP="00663D80">
          <w:pPr>
            <w:suppressAutoHyphens/>
            <w:jc w:val="center"/>
            <w:rPr>
              <w:rFonts w:eastAsia="Times New Roman"/>
              <w:b/>
              <w:bCs/>
              <w:sz w:val="16"/>
              <w:szCs w:val="16"/>
              <w:lang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>“</w:t>
          </w:r>
          <w:r w:rsidRPr="00A931FD">
            <w:rPr>
              <w:rFonts w:eastAsia="Times New Roman"/>
              <w:b/>
              <w:bCs/>
              <w:i/>
              <w:iCs/>
              <w:sz w:val="16"/>
              <w:szCs w:val="16"/>
              <w:lang w:eastAsia="ar-SA"/>
            </w:rPr>
            <w:t>ALFONSO CASANOVA</w:t>
          </w:r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>”</w:t>
          </w:r>
        </w:p>
        <w:p w14:paraId="5E959F38" w14:textId="77777777" w:rsidR="004D7538" w:rsidRPr="00A931FD" w:rsidRDefault="004D7538" w:rsidP="00663D80">
          <w:pPr>
            <w:suppressAutoHyphens/>
            <w:jc w:val="center"/>
            <w:rPr>
              <w:rFonts w:eastAsia="Times New Roman"/>
              <w:b/>
              <w:bCs/>
              <w:sz w:val="16"/>
              <w:szCs w:val="16"/>
              <w:lang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 xml:space="preserve">80134 NAPOLI - </w:t>
          </w:r>
          <w:proofErr w:type="spellStart"/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>P.tta</w:t>
          </w:r>
          <w:proofErr w:type="spellEnd"/>
          <w:r w:rsidRPr="00A931FD">
            <w:rPr>
              <w:rFonts w:eastAsia="Times New Roman"/>
              <w:b/>
              <w:bCs/>
              <w:sz w:val="16"/>
              <w:szCs w:val="16"/>
              <w:lang w:eastAsia="ar-SA"/>
            </w:rPr>
            <w:t xml:space="preserve"> Casanova, 4 –</w:t>
          </w:r>
        </w:p>
        <w:p w14:paraId="2D0A1231" w14:textId="77777777" w:rsidR="004D7538" w:rsidRPr="00A931FD" w:rsidRDefault="004D7538" w:rsidP="00663D80">
          <w:pPr>
            <w:suppressAutoHyphens/>
            <w:jc w:val="center"/>
            <w:rPr>
              <w:rFonts w:eastAsia="Times New Roman"/>
              <w:b/>
              <w:bCs/>
              <w:sz w:val="16"/>
              <w:szCs w:val="16"/>
              <w:lang w:val="fr-FR"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val="fr-FR" w:eastAsia="ar-SA"/>
            </w:rPr>
            <w:t>Tel. 081451038 - Fax 081451043</w:t>
          </w:r>
        </w:p>
        <w:p w14:paraId="7668BC63" w14:textId="77777777" w:rsidR="004D7538" w:rsidRPr="00A931FD" w:rsidRDefault="00791383" w:rsidP="00663D80">
          <w:pPr>
            <w:suppressAutoHyphens/>
            <w:jc w:val="center"/>
            <w:rPr>
              <w:rFonts w:eastAsia="Times New Roman"/>
              <w:b/>
              <w:bCs/>
              <w:color w:val="000000"/>
              <w:sz w:val="16"/>
              <w:szCs w:val="16"/>
              <w:lang w:val="fr-FR" w:eastAsia="ar-SA"/>
            </w:rPr>
          </w:pPr>
          <w:hyperlink r:id="rId2" w:history="1">
            <w:r w:rsidR="004D7538" w:rsidRPr="00A931FD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val="fr-FR" w:eastAsia="ar-SA"/>
              </w:rPr>
              <w:t>nais051002@istruzione.it</w:t>
            </w:r>
          </w:hyperlink>
        </w:p>
        <w:p w14:paraId="2B1012F5" w14:textId="77777777" w:rsidR="004D7538" w:rsidRPr="00A931FD" w:rsidRDefault="004D7538" w:rsidP="00663D80">
          <w:pPr>
            <w:suppressAutoHyphens/>
            <w:jc w:val="center"/>
            <w:rPr>
              <w:rFonts w:eastAsia="Times New Roman"/>
              <w:b/>
              <w:bCs/>
              <w:sz w:val="16"/>
              <w:szCs w:val="16"/>
              <w:lang w:val="fr-FR"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val="fr-FR" w:eastAsia="ar-SA"/>
            </w:rPr>
            <w:t>www.istitutocasanova.it</w:t>
          </w:r>
        </w:p>
        <w:p w14:paraId="22B4178C" w14:textId="77777777" w:rsidR="004D7538" w:rsidRPr="00A931FD" w:rsidRDefault="004D7538" w:rsidP="00663D80">
          <w:pPr>
            <w:suppressAutoHyphens/>
            <w:jc w:val="center"/>
            <w:rPr>
              <w:rFonts w:ascii="Verdana" w:eastAsia="Times New Roman" w:hAnsi="Verdana" w:cs="Verdana"/>
              <w:b/>
              <w:bCs/>
              <w:i/>
              <w:iCs/>
              <w:lang w:val="fr-FR" w:eastAsia="ar-SA"/>
            </w:rPr>
          </w:pPr>
          <w:r w:rsidRPr="00A931FD">
            <w:rPr>
              <w:rFonts w:eastAsia="Times New Roman"/>
              <w:b/>
              <w:bCs/>
              <w:sz w:val="16"/>
              <w:szCs w:val="16"/>
              <w:lang w:val="fr-FR" w:eastAsia="ar-SA"/>
            </w:rPr>
            <w:t>C.M.: NAIS051002  -  C.F.: 80020100634</w:t>
          </w:r>
        </w:p>
      </w:tc>
      <w:tc>
        <w:tcPr>
          <w:tcW w:w="1620" w:type="dxa"/>
          <w:vAlign w:val="center"/>
          <w:hideMark/>
        </w:tcPr>
        <w:p w14:paraId="71F827D4" w14:textId="70E17692" w:rsidR="004D7538" w:rsidRPr="00A931FD" w:rsidRDefault="004D7538" w:rsidP="00663D80">
          <w:pPr>
            <w:suppressAutoHyphens/>
            <w:jc w:val="center"/>
            <w:rPr>
              <w:rFonts w:eastAsia="Times New Roman"/>
              <w:lang w:eastAsia="ar-SA"/>
            </w:rPr>
          </w:pPr>
          <w:r w:rsidRPr="00A931FD">
            <w:rPr>
              <w:rFonts w:eastAsia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78AA78B5" wp14:editId="63240C2D">
                <wp:simplePos x="0" y="0"/>
                <wp:positionH relativeFrom="column">
                  <wp:posOffset>182880</wp:posOffset>
                </wp:positionH>
                <wp:positionV relativeFrom="paragraph">
                  <wp:posOffset>164465</wp:posOffset>
                </wp:positionV>
                <wp:extent cx="666750" cy="702945"/>
                <wp:effectExtent l="0" t="0" r="0" b="1905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3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0" w:type="dxa"/>
          <w:vAlign w:val="center"/>
          <w:hideMark/>
        </w:tcPr>
        <w:p w14:paraId="581CE547" w14:textId="77777777" w:rsidR="004D7538" w:rsidRPr="00A931FD" w:rsidRDefault="004D7538" w:rsidP="00663D80">
          <w:pPr>
            <w:suppressAutoHyphens/>
            <w:jc w:val="center"/>
            <w:rPr>
              <w:rFonts w:eastAsia="Times New Roman"/>
              <w:lang w:eastAsia="ar-SA"/>
            </w:rPr>
          </w:pPr>
          <w:r w:rsidRPr="00A931FD">
            <w:rPr>
              <w:rFonts w:eastAsia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2A88C755" wp14:editId="0972155E">
                <wp:simplePos x="0" y="0"/>
                <wp:positionH relativeFrom="column">
                  <wp:posOffset>411480</wp:posOffset>
                </wp:positionH>
                <wp:positionV relativeFrom="paragraph">
                  <wp:posOffset>222250</wp:posOffset>
                </wp:positionV>
                <wp:extent cx="969645" cy="635000"/>
                <wp:effectExtent l="0" t="0" r="1905" b="0"/>
                <wp:wrapTight wrapText="bothSides">
                  <wp:wrapPolygon edited="0">
                    <wp:start x="0" y="0"/>
                    <wp:lineTo x="0" y="20736"/>
                    <wp:lineTo x="21218" y="20736"/>
                    <wp:lineTo x="21218" y="0"/>
                    <wp:lineTo x="0" y="0"/>
                  </wp:wrapPolygon>
                </wp:wrapTight>
                <wp:docPr id="3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88FCAD" w14:textId="35E3C6DB" w:rsidR="004D7538" w:rsidRDefault="009D6B11">
    <w:pPr>
      <w:pStyle w:val="Intestazione"/>
    </w:pPr>
    <w:r w:rsidRPr="00A931FD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080948F9" wp14:editId="2BC30B14">
          <wp:simplePos x="0" y="0"/>
          <wp:positionH relativeFrom="column">
            <wp:posOffset>7995285</wp:posOffset>
          </wp:positionH>
          <wp:positionV relativeFrom="paragraph">
            <wp:posOffset>-926465</wp:posOffset>
          </wp:positionV>
          <wp:extent cx="855345" cy="782955"/>
          <wp:effectExtent l="0" t="0" r="1905" b="0"/>
          <wp:wrapTight wrapText="bothSides">
            <wp:wrapPolygon edited="0">
              <wp:start x="0" y="0"/>
              <wp:lineTo x="0" y="21022"/>
              <wp:lineTo x="21167" y="21022"/>
              <wp:lineTo x="21167" y="0"/>
              <wp:lineTo x="0" y="0"/>
            </wp:wrapPolygon>
          </wp:wrapTight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3E5B" w14:textId="77777777" w:rsidR="009D6B11" w:rsidRDefault="009D6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894"/>
    <w:multiLevelType w:val="hybridMultilevel"/>
    <w:tmpl w:val="C8A86AD0"/>
    <w:lvl w:ilvl="0" w:tplc="5F6C49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3E3C"/>
    <w:multiLevelType w:val="hybridMultilevel"/>
    <w:tmpl w:val="AF422B52"/>
    <w:lvl w:ilvl="0" w:tplc="E65255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40"/>
    <w:rsid w:val="000123B2"/>
    <w:rsid w:val="0001750E"/>
    <w:rsid w:val="00024184"/>
    <w:rsid w:val="00026C93"/>
    <w:rsid w:val="00027281"/>
    <w:rsid w:val="000C5517"/>
    <w:rsid w:val="000F17C4"/>
    <w:rsid w:val="00117405"/>
    <w:rsid w:val="001519A1"/>
    <w:rsid w:val="0016037E"/>
    <w:rsid w:val="00161AEE"/>
    <w:rsid w:val="001960C5"/>
    <w:rsid w:val="001C2B77"/>
    <w:rsid w:val="001C50B7"/>
    <w:rsid w:val="001C6840"/>
    <w:rsid w:val="001F20BB"/>
    <w:rsid w:val="00205DFD"/>
    <w:rsid w:val="0021221C"/>
    <w:rsid w:val="00233EE6"/>
    <w:rsid w:val="002545A5"/>
    <w:rsid w:val="002679CE"/>
    <w:rsid w:val="00277BD5"/>
    <w:rsid w:val="002A50D9"/>
    <w:rsid w:val="002A673B"/>
    <w:rsid w:val="002C554B"/>
    <w:rsid w:val="002C6FDA"/>
    <w:rsid w:val="002F6FDF"/>
    <w:rsid w:val="003029AA"/>
    <w:rsid w:val="0035630A"/>
    <w:rsid w:val="0038319F"/>
    <w:rsid w:val="003922E6"/>
    <w:rsid w:val="003B683F"/>
    <w:rsid w:val="00412C52"/>
    <w:rsid w:val="00420FD9"/>
    <w:rsid w:val="00437871"/>
    <w:rsid w:val="00445CE8"/>
    <w:rsid w:val="00477ACB"/>
    <w:rsid w:val="00485250"/>
    <w:rsid w:val="004D7538"/>
    <w:rsid w:val="004F3B17"/>
    <w:rsid w:val="00504055"/>
    <w:rsid w:val="00566E6D"/>
    <w:rsid w:val="005771B0"/>
    <w:rsid w:val="0058723C"/>
    <w:rsid w:val="005A0A6D"/>
    <w:rsid w:val="005A6619"/>
    <w:rsid w:val="005C09D0"/>
    <w:rsid w:val="005C6E09"/>
    <w:rsid w:val="005D5248"/>
    <w:rsid w:val="00663D80"/>
    <w:rsid w:val="006A785A"/>
    <w:rsid w:val="006C74C5"/>
    <w:rsid w:val="006E2938"/>
    <w:rsid w:val="00773762"/>
    <w:rsid w:val="00791383"/>
    <w:rsid w:val="00792BC2"/>
    <w:rsid w:val="007D51D2"/>
    <w:rsid w:val="007E49E5"/>
    <w:rsid w:val="007F001D"/>
    <w:rsid w:val="007F0720"/>
    <w:rsid w:val="0082121F"/>
    <w:rsid w:val="00824BB6"/>
    <w:rsid w:val="008262F0"/>
    <w:rsid w:val="008B5D9B"/>
    <w:rsid w:val="008C4AAC"/>
    <w:rsid w:val="00907071"/>
    <w:rsid w:val="00925C7A"/>
    <w:rsid w:val="00933BFD"/>
    <w:rsid w:val="0094402B"/>
    <w:rsid w:val="0095034A"/>
    <w:rsid w:val="009679EC"/>
    <w:rsid w:val="00972CD6"/>
    <w:rsid w:val="009D6B11"/>
    <w:rsid w:val="00A01581"/>
    <w:rsid w:val="00A07416"/>
    <w:rsid w:val="00A1644C"/>
    <w:rsid w:val="00A53168"/>
    <w:rsid w:val="00A873A8"/>
    <w:rsid w:val="00AB219D"/>
    <w:rsid w:val="00AB252E"/>
    <w:rsid w:val="00AB32DB"/>
    <w:rsid w:val="00AF433B"/>
    <w:rsid w:val="00B57648"/>
    <w:rsid w:val="00B722C7"/>
    <w:rsid w:val="00B91EA1"/>
    <w:rsid w:val="00BA1CFC"/>
    <w:rsid w:val="00BB2AB5"/>
    <w:rsid w:val="00BD3B38"/>
    <w:rsid w:val="00BF3525"/>
    <w:rsid w:val="00C24F5F"/>
    <w:rsid w:val="00C41BC6"/>
    <w:rsid w:val="00C54B78"/>
    <w:rsid w:val="00C67842"/>
    <w:rsid w:val="00C7229A"/>
    <w:rsid w:val="00CA2C97"/>
    <w:rsid w:val="00CA568B"/>
    <w:rsid w:val="00CB36F1"/>
    <w:rsid w:val="00CB4F10"/>
    <w:rsid w:val="00CF4416"/>
    <w:rsid w:val="00D00071"/>
    <w:rsid w:val="00D02BCC"/>
    <w:rsid w:val="00D07940"/>
    <w:rsid w:val="00D36E52"/>
    <w:rsid w:val="00D63954"/>
    <w:rsid w:val="00D641D0"/>
    <w:rsid w:val="00D66D45"/>
    <w:rsid w:val="00D90555"/>
    <w:rsid w:val="00DB0073"/>
    <w:rsid w:val="00DD5D50"/>
    <w:rsid w:val="00E012FC"/>
    <w:rsid w:val="00E35568"/>
    <w:rsid w:val="00E427D0"/>
    <w:rsid w:val="00E62440"/>
    <w:rsid w:val="00E675B5"/>
    <w:rsid w:val="00EB4AA6"/>
    <w:rsid w:val="00ED512D"/>
    <w:rsid w:val="00F216AD"/>
    <w:rsid w:val="00F46969"/>
    <w:rsid w:val="00F80DA9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19650"/>
  <w15:docId w15:val="{D751CBBD-610F-42BD-8C87-19FB09E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62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62440"/>
  </w:style>
  <w:style w:type="paragraph" w:styleId="Corpotesto">
    <w:name w:val="Body Text"/>
    <w:basedOn w:val="Normale"/>
    <w:link w:val="CorpotestoCarattere"/>
    <w:uiPriority w:val="1"/>
    <w:qFormat/>
    <w:rsid w:val="00420FD9"/>
    <w:pPr>
      <w:adjustRightInd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0FD9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F6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FD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6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FD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F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FD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0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ari10000l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162E-E6ED-4B71-81A8-9E20F070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Paolo</cp:lastModifiedBy>
  <cp:revision>2</cp:revision>
  <dcterms:created xsi:type="dcterms:W3CDTF">2021-07-13T13:10:00Z</dcterms:created>
  <dcterms:modified xsi:type="dcterms:W3CDTF">2021-07-13T13:10:00Z</dcterms:modified>
</cp:coreProperties>
</file>